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Ofertówki czyli jak zachęcić kontrahenta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Świetny pomysł nie zawsze jest gwarancją sukcesu. W szczególności w branży kreatywnej gdzie nie tylko pomysł ale i sposób jego prezentacji może zaważyć o powodzeniu.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Sztuka autoprezentacji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Właśnie dlatego spotkanie z potencjalnym kontrahentem należy przygotować w najmniejszych detalach. Oprócz umiejętności prelegenta należy również zadbać o czynniki wizualne takie jak prezentacja multimedialna czy przygotowanie oferty w formie papierowej. Zamiast tradycyjnej teczki lepiej sięgnąć po tzw.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ofertówki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czyli albumy ofertowe. Można określić je mianem skoroszytu, w grubej oprawie i z kompletem koszulek elegancko zgrzanych na grzbiecie.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Zaintryguj odbiorcę przy pomocy ofertówki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Wystarczy włożyć wydruk projektu, symulacji lub kosztorysu w jedną z dedykowanych kieszeni. Wydrukowane w formacie A4 będą czytelną pomocą podczas określania kierunku współpracy. W szczególności jeśli zawartość</w:t>
      </w:r>
      <w:r>
        <w:rPr>
          <w:rFonts w:ascii="calibri" w:hAnsi="calibri" w:eastAsia="calibri" w:cs="calibri"/>
          <w:sz w:val="24"/>
          <w:szCs w:val="24"/>
          <w:b/>
        </w:rPr>
        <w:t xml:space="preserve"> ofertówki</w:t>
      </w:r>
      <w:r>
        <w:rPr>
          <w:rFonts w:ascii="calibri" w:hAnsi="calibri" w:eastAsia="calibri" w:cs="calibri"/>
          <w:sz w:val="24"/>
          <w:szCs w:val="24"/>
        </w:rPr>
        <w:t xml:space="preserve"> będzie korespondowała z prowadzoną w międzyczasie prezentacją. Sięgnij po akcesorium biurowe zbliżone kolorystycznie do barw firmowych, zadbaj o dodatkowe miejsce na umowę lub aneks dzięki któremu dasz się poznać jako profesjonalista i osoba panująca nad sytuacją.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Eleganckie akcesoria niezbędne w pracy z klientem i dodatki biurowe znajdziesz w naszej hurtowni - Dla Biura24. Sprawdź już dziś!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labiura24.pl/artykuly-biurowe/prezentacja-dokumentow/ofertowki-i-albumy-ofert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2024-04-26T19:00:24+02:00</dcterms:created>
  <dcterms:modified xsi:type="dcterms:W3CDTF">2024-04-26T19:00:24+02:00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